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003E9008"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На </w:t>
      </w:r>
      <w:r w:rsidR="00992E59">
        <w:rPr>
          <w:rFonts w:ascii="Times New Roman" w:hAnsi="Times New Roman"/>
          <w:b/>
          <w:shd w:val="clear" w:color="auto" w:fill="FFFFFF"/>
        </w:rPr>
        <w:t>поставку провода СИП и электротехнической продукции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76E776D0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4DFED224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3582AA1E" w14:textId="77777777" w:rsidR="00992E59" w:rsidRDefault="00992E59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</w:p>
    <w:p w14:paraId="288AF650" w14:textId="4AA7DDB2" w:rsidR="00867E09" w:rsidRDefault="001844CF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61C3F01" w14:textId="5A1B4DF9" w:rsidR="002D0290" w:rsidRDefault="00867E09" w:rsidP="002D0290">
      <w:pPr>
        <w:pStyle w:val="afffe"/>
        <w:widowControl w:val="0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</w:t>
      </w:r>
    </w:p>
    <w:p w14:paraId="044D9F46" w14:textId="77777777" w:rsidR="002D0290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13D3B8E" w14:textId="346E3EA8" w:rsidR="00101D65" w:rsidRPr="00992E59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</w:t>
      </w:r>
      <w:r w:rsidR="00992E59"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 xml:space="preserve"> 1.</w:t>
      </w:r>
      <w:r w:rsidR="008B7B3A" w:rsidRPr="002D0290">
        <w:rPr>
          <w:rFonts w:ascii="Times New Roman" w:hAnsi="Times New Roman"/>
          <w:b/>
          <w:sz w:val="22"/>
          <w:szCs w:val="22"/>
        </w:rPr>
        <w:t>С</w:t>
      </w:r>
      <w:r w:rsidR="001774B9" w:rsidRPr="002D0290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2D0290">
        <w:rPr>
          <w:rFonts w:ascii="Times New Roman" w:hAnsi="Times New Roman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2D0290">
        <w:rPr>
          <w:rStyle w:val="70"/>
          <w:rFonts w:eastAsiaTheme="minorHAnsi"/>
          <w:b/>
          <w:sz w:val="22"/>
          <w:szCs w:val="22"/>
        </w:rPr>
        <w:t>13.4.</w:t>
      </w:r>
      <w:r w:rsidR="00992E59">
        <w:rPr>
          <w:rStyle w:val="70"/>
          <w:rFonts w:eastAsiaTheme="minorHAnsi"/>
          <w:b/>
          <w:sz w:val="22"/>
          <w:szCs w:val="22"/>
        </w:rPr>
        <w:t>12</w:t>
      </w:r>
      <w:r w:rsidR="00343A8E" w:rsidRPr="002D0290">
        <w:rPr>
          <w:rStyle w:val="70"/>
          <w:rFonts w:eastAsiaTheme="minorHAnsi"/>
          <w:sz w:val="22"/>
          <w:szCs w:val="22"/>
        </w:rPr>
        <w:t xml:space="preserve"> </w:t>
      </w:r>
      <w:r w:rsidR="00867E09" w:rsidRPr="002D0290">
        <w:rPr>
          <w:rStyle w:val="70"/>
          <w:rFonts w:eastAsiaTheme="minorHAnsi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2D0290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2D0290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 w:rsidRPr="002D0290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2D0290">
        <w:rPr>
          <w:rFonts w:ascii="Times New Roman" w:hAnsi="Times New Roman"/>
          <w:bCs/>
          <w:sz w:val="22"/>
          <w:szCs w:val="22"/>
        </w:rPr>
        <w:t>-</w:t>
      </w:r>
      <w:r w:rsidR="00101D65" w:rsidRPr="002D0290">
        <w:rPr>
          <w:rFonts w:ascii="Times New Roman" w:hAnsi="Times New Roman"/>
          <w:sz w:val="22"/>
          <w:szCs w:val="22"/>
        </w:rPr>
        <w:t xml:space="preserve"> </w:t>
      </w:r>
      <w:r w:rsidR="00992E59">
        <w:rPr>
          <w:rFonts w:ascii="Times New Roman" w:hAnsi="Times New Roman"/>
          <w:sz w:val="22"/>
          <w:szCs w:val="22"/>
        </w:rPr>
        <w:t>возникновение потребности в продукции для исполнения обязательств по договору, в соответствии с которым Заказчик является поставщиком (исполнителем, подрядчиком) и (или)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</w:t>
      </w:r>
      <w:r w:rsidR="00A268C8" w:rsidRPr="002D0290">
        <w:rPr>
          <w:rFonts w:ascii="Times New Roman" w:hAnsi="Times New Roman"/>
          <w:sz w:val="22"/>
          <w:szCs w:val="22"/>
        </w:rPr>
        <w:t>.</w:t>
      </w:r>
    </w:p>
    <w:p w14:paraId="5522B54A" w14:textId="10E4FC06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E43916">
        <w:rPr>
          <w:rFonts w:ascii="Times New Roman" w:hAnsi="Times New Roman"/>
          <w:sz w:val="22"/>
          <w:szCs w:val="22"/>
          <w:shd w:val="clear" w:color="auto" w:fill="FFFFFF"/>
        </w:rPr>
        <w:t>Поставка провода СИП и электротехнической продукции.</w:t>
      </w:r>
    </w:p>
    <w:p w14:paraId="2F91B7B8" w14:textId="7CB20238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 xml:space="preserve">1 </w:t>
      </w:r>
      <w:r w:rsidR="00E43916">
        <w:rPr>
          <w:rFonts w:ascii="Times New Roman" w:hAnsi="Times New Roman"/>
          <w:sz w:val="22"/>
          <w:szCs w:val="22"/>
        </w:rPr>
        <w:t>комплект</w:t>
      </w:r>
      <w:r w:rsidR="002D0290">
        <w:rPr>
          <w:rFonts w:ascii="Times New Roman" w:hAnsi="Times New Roman"/>
          <w:sz w:val="22"/>
          <w:szCs w:val="22"/>
        </w:rPr>
        <w:t>.</w:t>
      </w:r>
    </w:p>
    <w:p w14:paraId="0441CD89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11A8D561" w14:textId="150E92C7" w:rsidR="000C32AB" w:rsidRPr="000C32AB" w:rsidRDefault="001A6B80" w:rsidP="000C32AB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iCs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E43916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 70А</w:t>
      </w:r>
    </w:p>
    <w:p w14:paraId="2FFB9B35" w14:textId="66F1680A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0C32AB">
        <w:rPr>
          <w:rFonts w:ascii="Times New Roman" w:hAnsi="Times New Roman" w:cs="Times New Roman"/>
          <w:iCs/>
          <w:color w:val="000000"/>
          <w:sz w:val="22"/>
          <w:szCs w:val="22"/>
        </w:rPr>
        <w:t>Поставка Товара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осуществляется в течение </w:t>
      </w:r>
      <w:r w:rsidR="000C32AB">
        <w:rPr>
          <w:rFonts w:ascii="Times New Roman" w:hAnsi="Times New Roman" w:cs="Times New Roman"/>
          <w:iCs/>
          <w:color w:val="000000"/>
          <w:sz w:val="22"/>
          <w:szCs w:val="22"/>
        </w:rPr>
        <w:t>10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0C32AB">
        <w:rPr>
          <w:rFonts w:ascii="Times New Roman" w:hAnsi="Times New Roman" w:cs="Times New Roman"/>
          <w:iCs/>
          <w:color w:val="000000"/>
          <w:sz w:val="22"/>
          <w:szCs w:val="22"/>
        </w:rPr>
        <w:t>десяти</w:t>
      </w:r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>) календарных дней с даты подписания Договора.</w:t>
      </w:r>
    </w:p>
    <w:p w14:paraId="627E1778" w14:textId="2BE0F32D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0C32AB">
        <w:rPr>
          <w:rFonts w:ascii="Times New Roman" w:hAnsi="Times New Roman"/>
          <w:sz w:val="22"/>
          <w:szCs w:val="22"/>
        </w:rPr>
        <w:t>431 354</w:t>
      </w:r>
      <w:r w:rsidR="002D0290">
        <w:rPr>
          <w:rFonts w:ascii="Times New Roman" w:hAnsi="Times New Roman"/>
          <w:sz w:val="22"/>
          <w:szCs w:val="22"/>
        </w:rPr>
        <w:t xml:space="preserve"> (</w:t>
      </w:r>
      <w:r w:rsidR="000C32AB">
        <w:rPr>
          <w:rFonts w:ascii="Times New Roman" w:hAnsi="Times New Roman"/>
          <w:sz w:val="22"/>
          <w:szCs w:val="22"/>
        </w:rPr>
        <w:t>четыреста тридцать одна тысяча триста пятьдесят четыре</w:t>
      </w:r>
      <w:r w:rsidR="002D0290">
        <w:rPr>
          <w:rFonts w:ascii="Times New Roman" w:hAnsi="Times New Roman"/>
          <w:sz w:val="22"/>
          <w:szCs w:val="22"/>
        </w:rPr>
        <w:t>) рубл</w:t>
      </w:r>
      <w:r w:rsidR="000C32AB">
        <w:rPr>
          <w:rFonts w:ascii="Times New Roman" w:hAnsi="Times New Roman"/>
          <w:sz w:val="22"/>
          <w:szCs w:val="22"/>
        </w:rPr>
        <w:t>я 39</w:t>
      </w:r>
      <w:r w:rsidR="002D0290">
        <w:rPr>
          <w:rFonts w:ascii="Times New Roman" w:hAnsi="Times New Roman"/>
          <w:sz w:val="22"/>
          <w:szCs w:val="22"/>
        </w:rPr>
        <w:t xml:space="preserve"> копеек</w:t>
      </w:r>
      <w:r w:rsidR="000C32AB">
        <w:rPr>
          <w:rFonts w:ascii="Times New Roman" w:hAnsi="Times New Roman"/>
          <w:sz w:val="22"/>
          <w:szCs w:val="22"/>
        </w:rPr>
        <w:t>, в том числе НДС 20% 71 892 (семьдесят одна тысяча восемьсот девяносто два) рубля 40 копеек.</w:t>
      </w:r>
    </w:p>
    <w:p w14:paraId="2E69544C" w14:textId="212C45A0" w:rsidR="00A0011E" w:rsidRPr="000C32AB" w:rsidRDefault="000E5F0F" w:rsidP="009558A2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A0011E">
        <w:rPr>
          <w:rFonts w:ascii="Times New Roman" w:hAnsi="Times New Roman"/>
          <w:bCs/>
          <w:sz w:val="22"/>
          <w:szCs w:val="22"/>
        </w:rPr>
        <w:t xml:space="preserve">Заказчик производит оплату </w:t>
      </w:r>
      <w:r w:rsidR="009558A2">
        <w:rPr>
          <w:rFonts w:ascii="Times New Roman" w:hAnsi="Times New Roman"/>
          <w:bCs/>
          <w:sz w:val="22"/>
          <w:szCs w:val="22"/>
        </w:rPr>
        <w:t xml:space="preserve">в </w:t>
      </w:r>
      <w:r w:rsidR="000C32AB">
        <w:rPr>
          <w:rFonts w:ascii="Times New Roman" w:hAnsi="Times New Roman"/>
          <w:bCs/>
          <w:sz w:val="22"/>
          <w:szCs w:val="22"/>
        </w:rPr>
        <w:t xml:space="preserve">следующем порядке: </w:t>
      </w:r>
    </w:p>
    <w:p w14:paraId="23195A9B" w14:textId="12A27D04" w:rsidR="000C32AB" w:rsidRDefault="000C32AB" w:rsidP="000C32AB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в течение 5 (пяти) рабочих дней после подписания Договора;</w:t>
      </w:r>
    </w:p>
    <w:p w14:paraId="4219296B" w14:textId="1D1ACE8C" w:rsidR="000C32AB" w:rsidRPr="00FA650C" w:rsidRDefault="000C32AB" w:rsidP="000C32AB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в течение 10 (десяти) рабочих дней после полной поставки Товара.</w:t>
      </w:r>
    </w:p>
    <w:p w14:paraId="2062478C" w14:textId="490009DB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0C32AB">
        <w:rPr>
          <w:sz w:val="22"/>
          <w:szCs w:val="22"/>
        </w:rPr>
        <w:t>27.90.40.190 Оборудование электрическое прочее, не включенное в другие группировки</w:t>
      </w:r>
    </w:p>
    <w:p w14:paraId="755F86F8" w14:textId="77F53E83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0C32AB">
        <w:rPr>
          <w:sz w:val="22"/>
          <w:szCs w:val="22"/>
        </w:rPr>
        <w:t>27.90 Производство прочего электрического оборудования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44A3A45D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54E54CEA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7BC491A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681AD6EC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 xml:space="preserve">переговоров </w:t>
      </w:r>
      <w:r w:rsidR="000E12B8">
        <w:rPr>
          <w:rFonts w:ascii="Times New Roman" w:hAnsi="Times New Roman"/>
          <w:bCs/>
          <w:spacing w:val="-6"/>
          <w:sz w:val="22"/>
          <w:szCs w:val="22"/>
        </w:rPr>
        <w:t>–</w:t>
      </w:r>
      <w:r w:rsidR="000E12B8" w:rsidRPr="001844CF">
        <w:rPr>
          <w:rFonts w:ascii="Times New Roman" w:hAnsi="Times New Roman"/>
          <w:sz w:val="22"/>
          <w:szCs w:val="22"/>
        </w:rPr>
        <w:t xml:space="preserve">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C7F5" w14:textId="77777777" w:rsidR="00FB6C4C" w:rsidRDefault="00FB6C4C" w:rsidP="00BE4551">
      <w:pPr>
        <w:spacing w:after="0" w:line="240" w:lineRule="auto"/>
      </w:pPr>
      <w:r>
        <w:separator/>
      </w:r>
    </w:p>
  </w:endnote>
  <w:endnote w:type="continuationSeparator" w:id="0">
    <w:p w14:paraId="5400AB5E" w14:textId="77777777" w:rsidR="00FB6C4C" w:rsidRDefault="00FB6C4C" w:rsidP="00BE4551">
      <w:pPr>
        <w:spacing w:after="0" w:line="240" w:lineRule="auto"/>
      </w:pPr>
      <w:r>
        <w:continuationSeparator/>
      </w:r>
    </w:p>
  </w:endnote>
  <w:endnote w:type="continuationNotice" w:id="1">
    <w:p w14:paraId="7F682178" w14:textId="77777777" w:rsidR="00FB6C4C" w:rsidRDefault="00FB6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C8FC" w14:textId="77777777" w:rsidR="00FB6C4C" w:rsidRDefault="00FB6C4C" w:rsidP="00BE4551">
      <w:pPr>
        <w:spacing w:after="0" w:line="240" w:lineRule="auto"/>
      </w:pPr>
      <w:r>
        <w:separator/>
      </w:r>
    </w:p>
  </w:footnote>
  <w:footnote w:type="continuationSeparator" w:id="0">
    <w:p w14:paraId="094E160E" w14:textId="77777777" w:rsidR="00FB6C4C" w:rsidRDefault="00FB6C4C" w:rsidP="00BE4551">
      <w:pPr>
        <w:spacing w:after="0" w:line="240" w:lineRule="auto"/>
      </w:pPr>
      <w:r>
        <w:continuationSeparator/>
      </w:r>
    </w:p>
  </w:footnote>
  <w:footnote w:type="continuationNotice" w:id="1">
    <w:p w14:paraId="02884EC5" w14:textId="77777777" w:rsidR="00FB6C4C" w:rsidRDefault="00FB6C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D8004C"/>
    <w:multiLevelType w:val="hybridMultilevel"/>
    <w:tmpl w:val="7E80996C"/>
    <w:lvl w:ilvl="0" w:tplc="99302DEE">
      <w:start w:val="2025"/>
      <w:numFmt w:val="decimal"/>
      <w:lvlText w:val="%1"/>
      <w:lvlJc w:val="left"/>
      <w:pPr>
        <w:ind w:left="523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2" w:hanging="360"/>
      </w:pPr>
    </w:lvl>
    <w:lvl w:ilvl="2" w:tplc="0419001B" w:tentative="1">
      <w:start w:val="1"/>
      <w:numFmt w:val="lowerRoman"/>
      <w:lvlText w:val="%3."/>
      <w:lvlJc w:val="right"/>
      <w:pPr>
        <w:ind w:left="6432" w:hanging="180"/>
      </w:pPr>
    </w:lvl>
    <w:lvl w:ilvl="3" w:tplc="0419000F" w:tentative="1">
      <w:start w:val="1"/>
      <w:numFmt w:val="decimal"/>
      <w:lvlText w:val="%4."/>
      <w:lvlJc w:val="left"/>
      <w:pPr>
        <w:ind w:left="7152" w:hanging="360"/>
      </w:pPr>
    </w:lvl>
    <w:lvl w:ilvl="4" w:tplc="04190019" w:tentative="1">
      <w:start w:val="1"/>
      <w:numFmt w:val="lowerLetter"/>
      <w:lvlText w:val="%5."/>
      <w:lvlJc w:val="left"/>
      <w:pPr>
        <w:ind w:left="7872" w:hanging="360"/>
      </w:pPr>
    </w:lvl>
    <w:lvl w:ilvl="5" w:tplc="0419001B" w:tentative="1">
      <w:start w:val="1"/>
      <w:numFmt w:val="lowerRoman"/>
      <w:lvlText w:val="%6."/>
      <w:lvlJc w:val="right"/>
      <w:pPr>
        <w:ind w:left="8592" w:hanging="180"/>
      </w:pPr>
    </w:lvl>
    <w:lvl w:ilvl="6" w:tplc="0419000F" w:tentative="1">
      <w:start w:val="1"/>
      <w:numFmt w:val="decimal"/>
      <w:lvlText w:val="%7."/>
      <w:lvlJc w:val="left"/>
      <w:pPr>
        <w:ind w:left="9312" w:hanging="360"/>
      </w:pPr>
    </w:lvl>
    <w:lvl w:ilvl="7" w:tplc="04190019" w:tentative="1">
      <w:start w:val="1"/>
      <w:numFmt w:val="lowerLetter"/>
      <w:lvlText w:val="%8."/>
      <w:lvlJc w:val="left"/>
      <w:pPr>
        <w:ind w:left="10032" w:hanging="360"/>
      </w:pPr>
    </w:lvl>
    <w:lvl w:ilvl="8" w:tplc="0419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25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5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 w:numId="26" w16cid:durableId="181988308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2AB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2B8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290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A0F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478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8C5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3CD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08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3A9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8A2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2E59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DD3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3916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C4C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35</cp:revision>
  <cp:lastPrinted>2025-04-02T08:01:00Z</cp:lastPrinted>
  <dcterms:created xsi:type="dcterms:W3CDTF">2020-12-11T07:58:00Z</dcterms:created>
  <dcterms:modified xsi:type="dcterms:W3CDTF">2025-04-18T12:41:00Z</dcterms:modified>
</cp:coreProperties>
</file>